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29" w:rsidRDefault="00C05029" w:rsidP="00C05029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C05029" w:rsidRDefault="00C05029" w:rsidP="00C05029">
      <w:pPr>
        <w:spacing w:after="0"/>
        <w:ind w:firstLine="6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7691" w:rsidRDefault="004701CC" w:rsidP="00C05029">
      <w:pPr>
        <w:spacing w:after="0"/>
        <w:ind w:firstLine="6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75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39изо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691" w:rsidRDefault="00CC7691" w:rsidP="00C05029">
      <w:pPr>
        <w:spacing w:after="0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CC7691" w:rsidRDefault="00CC7691" w:rsidP="00C05029">
      <w:pPr>
        <w:spacing w:after="0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CC7691" w:rsidRDefault="00CC7691" w:rsidP="00C05029">
      <w:pPr>
        <w:spacing w:after="0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C05029" w:rsidRPr="00CE12EA" w:rsidRDefault="00C05029" w:rsidP="00C05029">
      <w:pPr>
        <w:spacing w:after="0"/>
        <w:ind w:firstLine="660"/>
        <w:jc w:val="center"/>
        <w:rPr>
          <w:rFonts w:ascii="Times New Roman" w:hAnsi="Times New Roman" w:cs="Times New Roman"/>
          <w:sz w:val="28"/>
          <w:szCs w:val="28"/>
        </w:rPr>
      </w:pPr>
      <w:r w:rsidRPr="00CE12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05029" w:rsidRPr="00CE12EA" w:rsidRDefault="00C05029" w:rsidP="00C05029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C05029" w:rsidRPr="00CE12EA" w:rsidRDefault="00C05029" w:rsidP="00C05029">
      <w:pPr>
        <w:spacing w:after="0"/>
        <w:ind w:firstLine="6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2EA">
        <w:rPr>
          <w:rFonts w:ascii="Times New Roman" w:hAnsi="Times New Roman" w:cs="Times New Roman"/>
          <w:sz w:val="28"/>
          <w:szCs w:val="28"/>
        </w:rPr>
        <w:t xml:space="preserve">В основе Рабочей программы лежат следующие </w:t>
      </w:r>
      <w:r w:rsidRPr="00CE12EA">
        <w:rPr>
          <w:rFonts w:ascii="Times New Roman" w:hAnsi="Times New Roman" w:cs="Times New Roman"/>
          <w:bCs/>
          <w:sz w:val="28"/>
          <w:szCs w:val="28"/>
        </w:rPr>
        <w:t>документы:</w:t>
      </w:r>
    </w:p>
    <w:p w:rsidR="00C05029" w:rsidRPr="00CE12EA" w:rsidRDefault="00C05029" w:rsidP="00C0502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2EA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 Федерации </w:t>
      </w:r>
      <w:r w:rsidRPr="00CE12EA">
        <w:rPr>
          <w:rFonts w:ascii="Times New Roman" w:hAnsi="Times New Roman" w:cs="Times New Roman"/>
          <w:bCs/>
          <w:sz w:val="28"/>
          <w:szCs w:val="28"/>
        </w:rPr>
        <w:t>от 29 декабря 2012 года № 273-ФЗ</w:t>
      </w:r>
      <w:r w:rsidRPr="00CE12E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 Федерации»;</w:t>
      </w:r>
    </w:p>
    <w:p w:rsidR="00C05029" w:rsidRPr="00CE12EA" w:rsidRDefault="00C05029" w:rsidP="00C0502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2EA">
        <w:rPr>
          <w:rFonts w:ascii="Times New Roman" w:hAnsi="Times New Roman" w:cs="Times New Roman"/>
          <w:sz w:val="28"/>
          <w:szCs w:val="28"/>
        </w:rPr>
        <w:t xml:space="preserve">ФЗ от 25.10.1991 № </w:t>
      </w:r>
      <w:r w:rsidR="00C95786" w:rsidRPr="00CE12EA">
        <w:rPr>
          <w:rFonts w:ascii="Times New Roman" w:hAnsi="Times New Roman" w:cs="Times New Roman"/>
          <w:sz w:val="28"/>
          <w:szCs w:val="28"/>
        </w:rPr>
        <w:t>1807–1 « О языках народов РФ»</w:t>
      </w:r>
    </w:p>
    <w:p w:rsidR="00C05029" w:rsidRPr="00CE12EA" w:rsidRDefault="00C05029" w:rsidP="00C0502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2EA">
        <w:rPr>
          <w:rFonts w:ascii="Times New Roman" w:hAnsi="Times New Roman" w:cs="Times New Roman"/>
          <w:sz w:val="28"/>
          <w:szCs w:val="28"/>
        </w:rPr>
        <w:t>Закон Республики Башкортостан от 01.07.2013 № 696-З «Об образовании в Республике Башкортостан»;</w:t>
      </w:r>
    </w:p>
    <w:p w:rsidR="00C05029" w:rsidRPr="00CE12EA" w:rsidRDefault="00C05029" w:rsidP="00C0502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2EA">
        <w:rPr>
          <w:rFonts w:ascii="Times New Roman" w:hAnsi="Times New Roman" w:cs="Times New Roman"/>
          <w:sz w:val="28"/>
          <w:szCs w:val="28"/>
        </w:rPr>
        <w:t>Закон РБ от 15.02.1999 №</w:t>
      </w:r>
      <w:r w:rsidR="00C95786" w:rsidRPr="00CE12EA">
        <w:rPr>
          <w:rFonts w:ascii="Times New Roman" w:hAnsi="Times New Roman" w:cs="Times New Roman"/>
          <w:sz w:val="28"/>
          <w:szCs w:val="28"/>
        </w:rPr>
        <w:t xml:space="preserve"> 216–з « О языках народов РБ»</w:t>
      </w:r>
    </w:p>
    <w:p w:rsidR="00C05029" w:rsidRPr="00CE12EA" w:rsidRDefault="00C05029" w:rsidP="00C0502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2E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 (зарегистрировано в Минюсте РФ 01.02.2011 №19644);</w:t>
      </w:r>
    </w:p>
    <w:p w:rsidR="00C05029" w:rsidRPr="00CE12EA" w:rsidRDefault="00C05029" w:rsidP="00C0502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2EA">
        <w:rPr>
          <w:rFonts w:ascii="Times New Roman" w:hAnsi="Times New Roman" w:cs="Times New Roman"/>
          <w:bCs/>
          <w:color w:val="000000"/>
          <w:sz w:val="28"/>
          <w:szCs w:val="28"/>
        </w:rPr>
        <w:t>Приказ Министерства образования и науки РФ от 29 декабря 2014 г. N 1644</w:t>
      </w:r>
      <w:r w:rsidRPr="00CE12EA">
        <w:rPr>
          <w:rFonts w:ascii="Times New Roman" w:hAnsi="Times New Roman" w:cs="Times New Roman"/>
          <w:bCs/>
          <w:color w:val="000000"/>
          <w:sz w:val="28"/>
          <w:szCs w:val="28"/>
        </w:rPr>
        <w:br/>
        <w:t>"О внесении изменений в приказ Министерства образования и науки Российской Федерации от 17 декабря 2010 г. N 1897 "Об утверждении федерального государственного образовательного стандарта основного общего образования" (</w:t>
      </w:r>
      <w:r w:rsidRPr="00CE12EA">
        <w:rPr>
          <w:rFonts w:ascii="Times New Roman" w:hAnsi="Times New Roman" w:cs="Times New Roman"/>
          <w:sz w:val="28"/>
          <w:szCs w:val="28"/>
        </w:rPr>
        <w:t>зарегистрировано в Минюсте РФ 06.02.2015 №35915);</w:t>
      </w:r>
    </w:p>
    <w:p w:rsidR="00C05029" w:rsidRPr="00CE12EA" w:rsidRDefault="00C05029" w:rsidP="00C0502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2EA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CE12EA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31.12.2015  № 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C05029" w:rsidRPr="00CE12EA" w:rsidRDefault="00C05029" w:rsidP="00C0502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12EA">
        <w:rPr>
          <w:rFonts w:ascii="Times New Roman" w:hAnsi="Times New Roman" w:cs="Times New Roman"/>
          <w:bCs/>
          <w:color w:val="000000"/>
          <w:sz w:val="28"/>
          <w:szCs w:val="28"/>
        </w:rPr>
        <w:t>Приказ Министерства образования и науки РФ от 5 сентября 2013 г. N 1047</w:t>
      </w:r>
      <w:r w:rsidRPr="00CE12EA">
        <w:rPr>
          <w:rFonts w:ascii="Times New Roman" w:hAnsi="Times New Roman" w:cs="Times New Roman"/>
          <w:bCs/>
          <w:color w:val="000000"/>
          <w:sz w:val="28"/>
          <w:szCs w:val="28"/>
        </w:rPr>
        <w:br/>
        <w:t>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</w:t>
      </w:r>
      <w:r w:rsidRPr="00CE12EA">
        <w:rPr>
          <w:rFonts w:ascii="Times New Roman" w:hAnsi="Times New Roman" w:cs="Times New Roman"/>
          <w:color w:val="000000"/>
          <w:sz w:val="28"/>
          <w:szCs w:val="28"/>
        </w:rPr>
        <w:t xml:space="preserve">С изменениями и дополнениями от: </w:t>
      </w:r>
      <w:r w:rsidRPr="00CE12EA">
        <w:rPr>
          <w:rFonts w:ascii="Times New Roman" w:hAnsi="Times New Roman" w:cs="Times New Roman"/>
          <w:bCs/>
          <w:color w:val="000000"/>
          <w:sz w:val="28"/>
          <w:szCs w:val="28"/>
        </w:rPr>
        <w:t>8 декабря 2014 г., 14 августа 2015 г.);</w:t>
      </w:r>
    </w:p>
    <w:p w:rsidR="00C05029" w:rsidRPr="00CE12EA" w:rsidRDefault="00C05029" w:rsidP="00C0502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12E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C05029" w:rsidRPr="00CE12EA" w:rsidRDefault="00C05029" w:rsidP="00C0502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12E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Письмо Департамента государственной политики в сфере общего образования от 29.04.2014г. № 08-546 «О федеральном перечне учебников»;</w:t>
      </w:r>
    </w:p>
    <w:p w:rsidR="00C05029" w:rsidRPr="00CE12EA" w:rsidRDefault="00C05029" w:rsidP="00C0502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12EA">
        <w:rPr>
          <w:rFonts w:ascii="Times New Roman" w:hAnsi="Times New Roman" w:cs="Times New Roman"/>
          <w:sz w:val="28"/>
          <w:szCs w:val="28"/>
        </w:rPr>
        <w:t>Примерные основные образовательные программы начального и основного общего образования.</w:t>
      </w:r>
    </w:p>
    <w:p w:rsidR="00C05029" w:rsidRPr="00CE12EA" w:rsidRDefault="00C05029" w:rsidP="00C05029">
      <w:pPr>
        <w:pStyle w:val="Style17"/>
        <w:widowControl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CE12EA">
        <w:rPr>
          <w:rStyle w:val="FontStyle55"/>
          <w:rFonts w:ascii="Times New Roman" w:hAnsi="Times New Roman" w:cs="Times New Roman"/>
          <w:sz w:val="28"/>
          <w:szCs w:val="28"/>
        </w:rPr>
        <w:t xml:space="preserve">Примерные </w:t>
      </w:r>
      <w:r w:rsidRPr="00CE12EA">
        <w:rPr>
          <w:sz w:val="28"/>
          <w:szCs w:val="28"/>
        </w:rPr>
        <w:t xml:space="preserve">учебные планы для 1-4 классов всех общеобразовательных организаций, составленных в соответствии с федеральными государственными образовательными стандартами основного общего </w:t>
      </w:r>
      <w:r w:rsidRPr="00CE12EA">
        <w:rPr>
          <w:bCs/>
          <w:sz w:val="28"/>
          <w:szCs w:val="28"/>
        </w:rPr>
        <w:t>образования;</w:t>
      </w:r>
    </w:p>
    <w:p w:rsidR="00C05029" w:rsidRPr="00CE12EA" w:rsidRDefault="00C05029" w:rsidP="00C05029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12EA">
        <w:rPr>
          <w:rFonts w:ascii="Times New Roman" w:hAnsi="Times New Roman" w:cs="Times New Roman"/>
          <w:sz w:val="28"/>
          <w:szCs w:val="28"/>
        </w:rPr>
        <w:t>Основная образовательная программ</w:t>
      </w:r>
      <w:proofErr w:type="gramStart"/>
      <w:r w:rsidRPr="00CE12E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CE12EA">
        <w:rPr>
          <w:rFonts w:ascii="Times New Roman" w:hAnsi="Times New Roman" w:cs="Times New Roman"/>
          <w:sz w:val="28"/>
          <w:szCs w:val="28"/>
        </w:rPr>
        <w:t xml:space="preserve"> МОБУ СОШ с. Алькино, приказ  </w:t>
      </w:r>
    </w:p>
    <w:p w:rsidR="00C05029" w:rsidRPr="00CE12EA" w:rsidRDefault="00C95786" w:rsidP="00C0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EA">
        <w:rPr>
          <w:rFonts w:ascii="Times New Roman" w:hAnsi="Times New Roman" w:cs="Times New Roman"/>
          <w:sz w:val="28"/>
          <w:szCs w:val="28"/>
        </w:rPr>
        <w:t xml:space="preserve">        </w:t>
      </w:r>
      <w:r w:rsidR="00C05029" w:rsidRPr="00CE12EA">
        <w:rPr>
          <w:rFonts w:ascii="Times New Roman" w:hAnsi="Times New Roman" w:cs="Times New Roman"/>
          <w:sz w:val="28"/>
          <w:szCs w:val="28"/>
        </w:rPr>
        <w:t>№ 197 от 30.08 .2015 г.</w:t>
      </w:r>
    </w:p>
    <w:p w:rsidR="00C05029" w:rsidRPr="00CE12EA" w:rsidRDefault="00C05029" w:rsidP="00C05029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12EA">
        <w:rPr>
          <w:rFonts w:ascii="Times New Roman" w:eastAsia="TimesNewRomanPSMT" w:hAnsi="Times New Roman" w:cs="Times New Roman"/>
          <w:sz w:val="28"/>
          <w:szCs w:val="28"/>
        </w:rPr>
        <w:t xml:space="preserve">Учебный план </w:t>
      </w:r>
      <w:r w:rsidRPr="00CE12EA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бюджетного учреждения СОШ с. Алькино </w:t>
      </w:r>
      <w:proofErr w:type="gramStart"/>
      <w:r w:rsidRPr="00CE12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12EA">
        <w:rPr>
          <w:rFonts w:ascii="Times New Roman" w:hAnsi="Times New Roman" w:cs="Times New Roman"/>
          <w:sz w:val="28"/>
          <w:szCs w:val="28"/>
        </w:rPr>
        <w:t>приказ №195 «Р» от 30 июня 2017 г.).</w:t>
      </w:r>
    </w:p>
    <w:p w:rsidR="00C05029" w:rsidRPr="00CE12EA" w:rsidRDefault="00C05029" w:rsidP="00C05029">
      <w:pPr>
        <w:pStyle w:val="Style17"/>
        <w:widowControl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CE12EA">
        <w:rPr>
          <w:rFonts w:eastAsia="TimesNewRomanPSMT"/>
          <w:sz w:val="28"/>
          <w:szCs w:val="28"/>
        </w:rPr>
        <w:t>Положение о рабочей программе по учебным предметам, утверждено приказом директора от 29.08. 2017 г. №205 «Р».</w:t>
      </w:r>
    </w:p>
    <w:p w:rsidR="00C05029" w:rsidRPr="00CE12EA" w:rsidRDefault="00C05029" w:rsidP="00C05029">
      <w:pPr>
        <w:pStyle w:val="Style17"/>
        <w:widowControl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CE12EA">
        <w:rPr>
          <w:rFonts w:eastAsia="TimesNewRomanPSMT"/>
          <w:sz w:val="28"/>
          <w:szCs w:val="28"/>
        </w:rPr>
        <w:t xml:space="preserve">Учебники.. «Искусство вокруг нас» 3 </w:t>
      </w:r>
      <w:proofErr w:type="spellStart"/>
      <w:r w:rsidRPr="00CE12EA">
        <w:rPr>
          <w:rFonts w:eastAsia="TimesNewRomanPSMT"/>
          <w:sz w:val="28"/>
          <w:szCs w:val="28"/>
        </w:rPr>
        <w:t>класс</w:t>
      </w:r>
      <w:proofErr w:type="gramStart"/>
      <w:r w:rsidRPr="00CE12EA">
        <w:rPr>
          <w:rFonts w:eastAsia="TimesNewRomanPSMT"/>
          <w:sz w:val="28"/>
          <w:szCs w:val="28"/>
        </w:rPr>
        <w:t>.А</w:t>
      </w:r>
      <w:proofErr w:type="gramEnd"/>
      <w:r w:rsidRPr="00CE12EA">
        <w:rPr>
          <w:rFonts w:eastAsia="TimesNewRomanPSMT"/>
          <w:sz w:val="28"/>
          <w:szCs w:val="28"/>
        </w:rPr>
        <w:t>втор</w:t>
      </w:r>
      <w:proofErr w:type="spellEnd"/>
      <w:r w:rsidR="00A31344" w:rsidRPr="00CE12EA">
        <w:rPr>
          <w:rFonts w:eastAsia="TimesNewRomanPSMT"/>
          <w:sz w:val="28"/>
          <w:szCs w:val="28"/>
        </w:rPr>
        <w:t xml:space="preserve"> Б.М.Неменский.2015 М. Просвещение</w:t>
      </w:r>
    </w:p>
    <w:p w:rsidR="00C05029" w:rsidRPr="00CE12EA" w:rsidRDefault="00C05029" w:rsidP="00C05029">
      <w:pPr>
        <w:rPr>
          <w:sz w:val="28"/>
          <w:szCs w:val="28"/>
        </w:rPr>
      </w:pPr>
    </w:p>
    <w:p w:rsidR="001B729A" w:rsidRPr="00CE12EA" w:rsidRDefault="001B729A" w:rsidP="001B729A">
      <w:pPr>
        <w:shd w:val="clear" w:color="auto" w:fill="FFFFFF"/>
        <w:spacing w:after="0" w:line="240" w:lineRule="auto"/>
        <w:ind w:left="360" w:right="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3F9B" w:rsidRPr="00CE12EA" w:rsidRDefault="00AA3F9B" w:rsidP="001B729A">
      <w:pPr>
        <w:shd w:val="clear" w:color="auto" w:fill="FFFFFF"/>
        <w:spacing w:after="0" w:line="240" w:lineRule="auto"/>
        <w:ind w:left="360" w:right="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1. Планируемые  результаты освоения учебного предмета.</w:t>
      </w:r>
    </w:p>
    <w:p w:rsidR="00AA3F9B" w:rsidRPr="00CE12EA" w:rsidRDefault="00AA3F9B" w:rsidP="00AA3F9B">
      <w:pPr>
        <w:pStyle w:val="a3"/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3F9B" w:rsidRPr="00CE12EA" w:rsidRDefault="00AA3F9B" w:rsidP="00AA3F9B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AA3F9B" w:rsidRPr="00CE12EA" w:rsidRDefault="00AA3F9B" w:rsidP="00AA3F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A3F9B" w:rsidRPr="00CE12EA" w:rsidRDefault="00AA3F9B" w:rsidP="00AA3F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гордости за культуру и искусство Родины, своего народа;</w:t>
      </w:r>
    </w:p>
    <w:p w:rsidR="00AA3F9B" w:rsidRPr="00CE12EA" w:rsidRDefault="00AA3F9B" w:rsidP="00AA3F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AA3F9B" w:rsidRPr="00CE12EA" w:rsidRDefault="00AA3F9B" w:rsidP="00AA3F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AA3F9B" w:rsidRPr="00CE12EA" w:rsidRDefault="00AA3F9B" w:rsidP="00AA3F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AA3F9B" w:rsidRPr="00CE12EA" w:rsidRDefault="00AA3F9B" w:rsidP="00AA3F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овладение навыками коллективной деятельности </w:t>
      </w: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совместной творческой работы </w:t>
      </w:r>
      <w:r w:rsidRPr="00CE12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команде одноклассников под руководством учителя;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</w:t>
      </w:r>
      <w:r w:rsidR="00CC7691"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сотрудничать с</w:t>
      </w:r>
      <w:bookmarkStart w:id="0" w:name="_GoBack"/>
      <w:bookmarkEnd w:id="0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товарищами в процессе совместной </w:t>
      </w: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деятельности, соотносить свою часть работы с общим замыслом;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A3F9B" w:rsidRPr="00CE12EA" w:rsidRDefault="00AA3F9B" w:rsidP="00AA3F9B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результаты характеризуют уровень</w:t>
      </w:r>
    </w:p>
    <w:p w:rsidR="00AA3F9B" w:rsidRPr="00CE12EA" w:rsidRDefault="00AA3F9B" w:rsidP="00AA3F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AA3F9B" w:rsidRPr="00CE12EA" w:rsidRDefault="00AA3F9B" w:rsidP="00AA3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A3F9B" w:rsidRPr="00CE12EA" w:rsidRDefault="00AA3F9B" w:rsidP="00AA3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A3F9B" w:rsidRPr="00CE12EA" w:rsidRDefault="00AA3F9B" w:rsidP="00AA3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A3F9B" w:rsidRPr="00CE12EA" w:rsidRDefault="00AA3F9B" w:rsidP="00AA3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A3F9B" w:rsidRPr="00CE12EA" w:rsidRDefault="00AA3F9B" w:rsidP="00AA3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AA3F9B" w:rsidRPr="00CE12EA" w:rsidRDefault="00AA3F9B" w:rsidP="00AA3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A3F9B" w:rsidRPr="00CE12EA" w:rsidRDefault="00AA3F9B" w:rsidP="00AA3F9B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A3F9B" w:rsidRPr="00CE12EA" w:rsidRDefault="00AA3F9B" w:rsidP="00AA3F9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основных видов и жанров пространственно-визуальных искусств;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понимание образной природы искусства; 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эстетическая оценка явлений природы, событий окружающего мира;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умение обсуждать и анализировать произведения </w:t>
      </w:r>
      <w:r w:rsidRPr="00CE12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искусства, выражая суждения о содержании, сюжетах и вырази</w:t>
      </w:r>
      <w:r w:rsidRPr="00CE12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softHyphen/>
        <w:t>тельных средствах;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усвоение названий ведущих художественных музеев России и художе</w:t>
      </w: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ственных музеев своего региона; 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after="0" w:line="240" w:lineRule="auto"/>
        <w:ind w:right="29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шение к природе, человеку, обществу;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компоновать на плоскости листа и в объеме задуманный художественный образ;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освоение умений применять в художественно—творческой  деятельности основ </w:t>
      </w:r>
      <w:proofErr w:type="spellStart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, основ графической грамоты;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</w:t>
      </w:r>
      <w:proofErr w:type="spellStart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рассуждатьо</w:t>
      </w:r>
      <w:proofErr w:type="spellEnd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многообразии</w:t>
      </w:r>
      <w:proofErr w:type="gramEnd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 </w:t>
      </w:r>
      <w:proofErr w:type="spellStart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объяснятьзначение</w:t>
      </w:r>
      <w:proofErr w:type="spellEnd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памятников и архитектурной среды древнего зодчества для современного общества;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A3F9B" w:rsidRPr="00CE12EA" w:rsidRDefault="00AA3F9B" w:rsidP="00AA3F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приводить </w:t>
      </w:r>
      <w:proofErr w:type="spellStart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примерыпроизведений</w:t>
      </w:r>
      <w:proofErr w:type="spellEnd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искусства, </w:t>
      </w:r>
      <w:proofErr w:type="gramStart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выражающих</w:t>
      </w:r>
      <w:proofErr w:type="gramEnd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красоту мудрости и богатой духовной жизни, красоту внутреннего  мира человека.</w:t>
      </w:r>
    </w:p>
    <w:p w:rsidR="00AA3F9B" w:rsidRPr="00CE12EA" w:rsidRDefault="00AA3F9B" w:rsidP="00AA3F9B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</w:p>
    <w:p w:rsidR="00AA3F9B" w:rsidRPr="00CE12EA" w:rsidRDefault="00AA3F9B" w:rsidP="00AA3F9B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</w:p>
    <w:p w:rsidR="00AA3F9B" w:rsidRPr="00CE12EA" w:rsidRDefault="00AA3F9B" w:rsidP="00AA3F9B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 </w:t>
      </w:r>
    </w:p>
    <w:p w:rsidR="00AA3F9B" w:rsidRPr="00CE12EA" w:rsidRDefault="00AA3F9B" w:rsidP="00AA3F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3F9B" w:rsidRPr="00CE12EA" w:rsidRDefault="00AA3F9B" w:rsidP="001B729A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2. Содержания учебного предмета и курса</w:t>
      </w:r>
    </w:p>
    <w:p w:rsidR="00AA3F9B" w:rsidRPr="00CE12EA" w:rsidRDefault="00AA3F9B" w:rsidP="00AA3F9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3F9B" w:rsidRPr="00CE12EA" w:rsidRDefault="00AA3F9B" w:rsidP="00AA3F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Приоритетная цель художественного образования в школе </w:t>
      </w:r>
      <w:proofErr w:type="gramStart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—д</w:t>
      </w:r>
      <w:proofErr w:type="gramEnd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уховно-нравственное развитие ребенка, т. е. формирова</w:t>
      </w: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ние у него качеств, отвечающих представлениям об истинной че</w:t>
      </w: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ловечности, о доброте и культурной полноценности в восприятии мира. </w:t>
      </w:r>
    </w:p>
    <w:p w:rsidR="00AA3F9B" w:rsidRPr="00CE12EA" w:rsidRDefault="00AA3F9B" w:rsidP="00AA3F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Культуросозидающая</w:t>
      </w:r>
      <w:proofErr w:type="spellEnd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роль программы состоит также в вос</w:t>
      </w: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питании гражданственности и патриотизма. Прежде </w:t>
      </w:r>
      <w:proofErr w:type="gramStart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всего</w:t>
      </w:r>
      <w:proofErr w:type="gramEnd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ребенок постигает искусство своей Родины, а потом знакомиться с искусством других народов. </w:t>
      </w:r>
    </w:p>
    <w:p w:rsidR="00AA3F9B" w:rsidRPr="00CE12EA" w:rsidRDefault="00AA3F9B" w:rsidP="00AA3F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spellStart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формируемогомироотношения</w:t>
      </w:r>
      <w:proofErr w:type="spellEnd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A3F9B" w:rsidRPr="00CE12EA" w:rsidRDefault="00AA3F9B" w:rsidP="00AA3F9B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Связи искусства с жизнью человека, роль искусства в повсед</w:t>
      </w: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невном его бытии, в жизни общества, значение искусства в раз</w:t>
      </w: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витии каждого ребенка — </w:t>
      </w:r>
      <w:r w:rsidRPr="00CE12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главный смысловой стержень курса.</w:t>
      </w:r>
    </w:p>
    <w:p w:rsidR="00AA3F9B" w:rsidRPr="00CE12EA" w:rsidRDefault="00AA3F9B" w:rsidP="00AA3F9B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AA3F9B" w:rsidRPr="00CE12EA" w:rsidRDefault="00AA3F9B" w:rsidP="00AA3F9B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AA3F9B" w:rsidRPr="00CE12EA" w:rsidRDefault="00AA3F9B" w:rsidP="00AA3F9B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форме, в форме </w:t>
      </w:r>
      <w:proofErr w:type="spellStart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личноготворческого</w:t>
      </w:r>
      <w:proofErr w:type="spellEnd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AA3F9B" w:rsidRPr="00CE12EA" w:rsidRDefault="00AA3F9B" w:rsidP="00AA3F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CE12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собственный чувственный </w:t>
      </w:r>
      <w:proofErr w:type="spellStart"/>
      <w:r w:rsidRPr="00CE12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опыт</w:t>
      </w:r>
      <w:proofErr w:type="gramStart"/>
      <w:r w:rsidRPr="00CE12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gramEnd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этой основе происходит развитие чувств, освоение художественного опыта поколений и эмоционально-ценностных критериев жизни.</w:t>
      </w:r>
      <w:r w:rsidRPr="00CE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Важнейшая задача российской </w:t>
      </w:r>
      <w:proofErr w:type="gramStart"/>
      <w:r w:rsidRPr="00CE12E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школы-становление</w:t>
      </w:r>
      <w:proofErr w:type="gramEnd"/>
      <w:r w:rsidRPr="00CE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гражданской идентичности обучающихся, в системе учебников УМК «Школа России» реализуется различными средствами.</w:t>
      </w:r>
    </w:p>
    <w:p w:rsidR="00AA3F9B" w:rsidRPr="00CE12EA" w:rsidRDefault="00AA3F9B" w:rsidP="00AA3F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отбор содержания учебного материала осуществлён с ориентацией на формирование базовых национальных ценностей.</w:t>
      </w:r>
    </w:p>
    <w:p w:rsidR="00AA3F9B" w:rsidRPr="00CE12EA" w:rsidRDefault="00AA3F9B" w:rsidP="00AA3F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</w:t>
      </w:r>
      <w:proofErr w:type="spellStart"/>
      <w:r w:rsidRPr="00CE12E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вторых</w:t>
      </w:r>
      <w:proofErr w:type="gramStart"/>
      <w:r w:rsidRPr="00CE12EA">
        <w:rPr>
          <w:rFonts w:ascii="Times New Roman" w:eastAsia="Times New Roman" w:hAnsi="Times New Roman" w:cs="Times New Roman"/>
          <w:sz w:val="28"/>
          <w:szCs w:val="28"/>
          <w:lang w:eastAsia="ru-RU"/>
        </w:rPr>
        <w:t>,э</w:t>
      </w:r>
      <w:proofErr w:type="gramEnd"/>
      <w:r w:rsidRPr="00CE1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CE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родиноведческие</w:t>
      </w:r>
      <w:proofErr w:type="spellEnd"/>
      <w:r w:rsidRPr="00CE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краеведческие </w:t>
      </w:r>
      <w:proofErr w:type="spellStart"/>
      <w:r w:rsidRPr="00CE1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знания,содержательное,дидактическое</w:t>
      </w:r>
      <w:proofErr w:type="spellEnd"/>
      <w:r w:rsidRPr="00CE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методическое обеспечение которых составляет значительную часть учебников.</w:t>
      </w:r>
    </w:p>
    <w:p w:rsidR="00AA3F9B" w:rsidRPr="00CE12EA" w:rsidRDefault="00AA3F9B" w:rsidP="00AA3F9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spellStart"/>
      <w:r w:rsidRPr="00CE12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</w:t>
      </w:r>
      <w:proofErr w:type="gramStart"/>
      <w:r w:rsidRPr="00CE12EA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CE1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оликультурность</w:t>
      </w:r>
      <w:proofErr w:type="spellEnd"/>
      <w:r w:rsidRPr="00CE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системы учебников «Школа России» носит сквозной характер.</w:t>
      </w: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A3F9B" w:rsidRPr="00CE12EA" w:rsidRDefault="00C05029" w:rsidP="00AA3F9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ИСКУССТВО вокруг нас</w:t>
      </w:r>
    </w:p>
    <w:p w:rsidR="00AA3F9B" w:rsidRPr="00CE12EA" w:rsidRDefault="00AA3F9B" w:rsidP="00AA3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Чем и как работают художники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Три основные краски </w:t>
      </w:r>
      <w:proofErr w:type="gramStart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–к</w:t>
      </w:r>
      <w:proofErr w:type="gramEnd"/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расная, синяя, желтая.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Пять красок — все богатство цвета и тона.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Пастель и цветные мелки, акварель, их выразительные возможности.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Выразительные возможности аппликации.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Выразительные возможности графических материалов.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Выразительность материалов для работы в объеме.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Выразительные возможности бумаги.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Для художника любой материал может стать выразительным (обобщение темы).</w:t>
      </w:r>
    </w:p>
    <w:p w:rsidR="00AA3F9B" w:rsidRPr="00CE12EA" w:rsidRDefault="00AA3F9B" w:rsidP="00AA3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Реальность и фантазия  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Изображение и реальность.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Изображение и фантазия.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Украшение и реальность.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Украшение и фантазия.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Постройка и реальность.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Постройка и фантазия.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AA3F9B" w:rsidRPr="00CE12EA" w:rsidRDefault="00AA3F9B" w:rsidP="00AA3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чём говорит искусство 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Выражение характера изображаемых животных.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Выражение характера человека в изображении: мужской образ.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Выражение характера человека в изображении: женский образ.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Образ человека и его характер, выраженный в объеме.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Изображение природы в различных состояниях.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Выражение характера человека через украшение.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Выражение намерений через украшение.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AA3F9B" w:rsidRPr="00CE12EA" w:rsidRDefault="00AA3F9B" w:rsidP="00AA3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говорит искусство 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Цвет как средство выражения. Теплые и холодные цвета. Борьба теплого и холодного.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Цвет как средство выражения: тихие (глухие) и звонкие цвета.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Линия как средство выражения: ритм линий.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Линия как средство выражения: характер линий.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Ритм пятен как средство выражения.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Пропорции выражают характер.</w:t>
      </w:r>
    </w:p>
    <w:p w:rsidR="00AA3F9B" w:rsidRPr="00CE12EA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Ритм линий и пятен, цвет, пропорции — средства выразительности.</w:t>
      </w:r>
    </w:p>
    <w:p w:rsidR="006F7D75" w:rsidRPr="00CE12EA" w:rsidRDefault="00AA3F9B" w:rsidP="00AA3F9B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z w:val="28"/>
          <w:szCs w:val="28"/>
          <w:lang w:eastAsia="ru-RU"/>
        </w:rPr>
        <w:t>Обобщающий урок года.</w:t>
      </w:r>
    </w:p>
    <w:p w:rsidR="006F7D75" w:rsidRPr="00CE12EA" w:rsidRDefault="006F7D75" w:rsidP="006F7D75">
      <w:p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</w:p>
    <w:p w:rsidR="006F7D75" w:rsidRPr="00CE12EA" w:rsidRDefault="006F7D75" w:rsidP="006F7D75">
      <w:p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</w:p>
    <w:p w:rsidR="006F7D75" w:rsidRPr="00CE12EA" w:rsidRDefault="006F7D75" w:rsidP="006F7D75">
      <w:p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</w:p>
    <w:p w:rsidR="006F7D75" w:rsidRPr="00CE12EA" w:rsidRDefault="006F7D75" w:rsidP="006F7D75">
      <w:p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</w:p>
    <w:p w:rsidR="006F7D75" w:rsidRPr="00CE12EA" w:rsidRDefault="006F7D75" w:rsidP="006F7D75">
      <w:p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</w:p>
    <w:p w:rsidR="00AA3F9B" w:rsidRPr="00CE12EA" w:rsidRDefault="006F7D75" w:rsidP="006F7D75">
      <w:p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Тематическое планирование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1020"/>
        <w:gridCol w:w="5220"/>
        <w:gridCol w:w="3331"/>
      </w:tblGrid>
      <w:tr w:rsidR="006F7D75" w:rsidRPr="00CE12EA" w:rsidTr="006F7D75">
        <w:tc>
          <w:tcPr>
            <w:tcW w:w="1020" w:type="dxa"/>
          </w:tcPr>
          <w:p w:rsidR="006F7D75" w:rsidRPr="00CE12EA" w:rsidRDefault="006F7D75" w:rsidP="00586A0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CE12EA"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20" w:type="dxa"/>
          </w:tcPr>
          <w:p w:rsidR="006F7D75" w:rsidRPr="00CE12EA" w:rsidRDefault="006F7D75" w:rsidP="00586A0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CE12EA"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331" w:type="dxa"/>
          </w:tcPr>
          <w:p w:rsidR="006F7D75" w:rsidRPr="00CE12EA" w:rsidRDefault="006F7D75" w:rsidP="00586A0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CE12EA"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кол-во часов</w:t>
            </w:r>
          </w:p>
        </w:tc>
      </w:tr>
      <w:tr w:rsidR="006F7D75" w:rsidRPr="00CE12EA" w:rsidTr="006F7D75">
        <w:tc>
          <w:tcPr>
            <w:tcW w:w="1020" w:type="dxa"/>
          </w:tcPr>
          <w:p w:rsidR="006F7D75" w:rsidRPr="00CE12EA" w:rsidRDefault="006F7D75" w:rsidP="00586A0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CE12EA"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6F7D75" w:rsidRPr="00CE12EA" w:rsidRDefault="006F7D75" w:rsidP="006F7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12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Чем и как работают художники</w:t>
            </w:r>
          </w:p>
          <w:p w:rsidR="006F7D75" w:rsidRPr="00CE12EA" w:rsidRDefault="006F7D75" w:rsidP="00586A0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3331" w:type="dxa"/>
          </w:tcPr>
          <w:p w:rsidR="006F7D75" w:rsidRPr="00CE12EA" w:rsidRDefault="00D709D4" w:rsidP="00586A0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CE12EA"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8</w:t>
            </w:r>
          </w:p>
        </w:tc>
      </w:tr>
      <w:tr w:rsidR="006F7D75" w:rsidRPr="00CE12EA" w:rsidTr="006F7D75">
        <w:tc>
          <w:tcPr>
            <w:tcW w:w="1020" w:type="dxa"/>
          </w:tcPr>
          <w:p w:rsidR="006F7D75" w:rsidRPr="00CE12EA" w:rsidRDefault="006F7D75" w:rsidP="00586A0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CE12EA"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6F7D75" w:rsidRPr="00CE12EA" w:rsidRDefault="006F7D75" w:rsidP="006F7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12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Реальность и фантазия  </w:t>
            </w:r>
          </w:p>
          <w:p w:rsidR="006F7D75" w:rsidRPr="00CE12EA" w:rsidRDefault="006F7D75" w:rsidP="00586A0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3331" w:type="dxa"/>
          </w:tcPr>
          <w:p w:rsidR="006F7D75" w:rsidRPr="00CE12EA" w:rsidRDefault="00D709D4" w:rsidP="00586A0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CE12EA"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7</w:t>
            </w:r>
          </w:p>
        </w:tc>
      </w:tr>
      <w:tr w:rsidR="006F7D75" w:rsidRPr="00CE12EA" w:rsidTr="006F7D75">
        <w:tc>
          <w:tcPr>
            <w:tcW w:w="1020" w:type="dxa"/>
          </w:tcPr>
          <w:p w:rsidR="006F7D75" w:rsidRPr="00CE12EA" w:rsidRDefault="006F7D75" w:rsidP="00586A0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CE12EA"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6F7D75" w:rsidRPr="00CE12EA" w:rsidRDefault="006F7D75" w:rsidP="006F7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12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чём говорит искусство </w:t>
            </w:r>
          </w:p>
          <w:p w:rsidR="006F7D75" w:rsidRPr="00CE12EA" w:rsidRDefault="006F7D75" w:rsidP="00586A0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3331" w:type="dxa"/>
          </w:tcPr>
          <w:p w:rsidR="006F7D75" w:rsidRPr="00CE12EA" w:rsidRDefault="00D709D4" w:rsidP="00586A0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CE12EA"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9</w:t>
            </w:r>
          </w:p>
        </w:tc>
      </w:tr>
      <w:tr w:rsidR="006F7D75" w:rsidRPr="00CE12EA" w:rsidTr="006F7D75">
        <w:tc>
          <w:tcPr>
            <w:tcW w:w="1020" w:type="dxa"/>
          </w:tcPr>
          <w:p w:rsidR="006F7D75" w:rsidRPr="00CE12EA" w:rsidRDefault="006F7D75" w:rsidP="00586A0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CE12EA"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6F7D75" w:rsidRPr="00CE12EA" w:rsidRDefault="006F7D75" w:rsidP="006F7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12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Как говорит искусство </w:t>
            </w:r>
          </w:p>
          <w:p w:rsidR="006F7D75" w:rsidRPr="00CE12EA" w:rsidRDefault="006F7D75" w:rsidP="006F7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</w:tcPr>
          <w:p w:rsidR="006F7D75" w:rsidRPr="00CE12EA" w:rsidRDefault="00D709D4" w:rsidP="00586A0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CE12EA"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10</w:t>
            </w:r>
          </w:p>
        </w:tc>
      </w:tr>
      <w:tr w:rsidR="006F7D75" w:rsidRPr="00CE12EA" w:rsidTr="006F7D75">
        <w:tc>
          <w:tcPr>
            <w:tcW w:w="1020" w:type="dxa"/>
          </w:tcPr>
          <w:p w:rsidR="006F7D75" w:rsidRPr="00CE12EA" w:rsidRDefault="006F7D75" w:rsidP="00586A0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CE12EA"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6F7D75" w:rsidRPr="00CE12EA" w:rsidRDefault="006F7D75" w:rsidP="006F7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12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3331" w:type="dxa"/>
          </w:tcPr>
          <w:p w:rsidR="006F7D75" w:rsidRPr="00CE12EA" w:rsidRDefault="006F7D75" w:rsidP="00586A0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CE12EA">
              <w:rPr>
                <w:rStyle w:val="c0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1</w:t>
            </w:r>
          </w:p>
        </w:tc>
      </w:tr>
    </w:tbl>
    <w:p w:rsidR="00CA1907" w:rsidRPr="00CE12EA" w:rsidRDefault="00CA1907" w:rsidP="00CA1907">
      <w:pPr>
        <w:shd w:val="clear" w:color="auto" w:fill="FFFFFF"/>
        <w:spacing w:before="100" w:beforeAutospacing="1" w:after="100" w:afterAutospacing="1" w:line="360" w:lineRule="auto"/>
        <w:jc w:val="center"/>
        <w:rPr>
          <w:rStyle w:val="c0"/>
          <w:rFonts w:ascii="Times New Roman" w:hAnsi="Times New Roman" w:cs="Times New Roman"/>
          <w:caps/>
          <w:color w:val="000000"/>
          <w:sz w:val="28"/>
          <w:szCs w:val="28"/>
        </w:rPr>
      </w:pPr>
    </w:p>
    <w:p w:rsidR="00CA1907" w:rsidRPr="00CE12EA" w:rsidRDefault="00CA1907" w:rsidP="00CA1907">
      <w:pPr>
        <w:shd w:val="clear" w:color="auto" w:fill="FFFFFF"/>
        <w:spacing w:before="100" w:beforeAutospacing="1" w:after="100" w:afterAutospacing="1" w:line="360" w:lineRule="auto"/>
        <w:jc w:val="center"/>
        <w:rPr>
          <w:rStyle w:val="c0"/>
          <w:rFonts w:ascii="Times New Roman" w:hAnsi="Times New Roman" w:cs="Times New Roman"/>
          <w:caps/>
          <w:color w:val="000000"/>
          <w:sz w:val="28"/>
          <w:szCs w:val="28"/>
        </w:rPr>
      </w:pPr>
    </w:p>
    <w:p w:rsidR="006F7D75" w:rsidRPr="00CE12EA" w:rsidRDefault="006F7D75" w:rsidP="00CA1907">
      <w:pPr>
        <w:shd w:val="clear" w:color="auto" w:fill="FFFFFF"/>
        <w:spacing w:before="100" w:beforeAutospacing="1" w:after="100" w:afterAutospacing="1" w:line="360" w:lineRule="auto"/>
        <w:jc w:val="center"/>
        <w:rPr>
          <w:rStyle w:val="c0"/>
          <w:rFonts w:ascii="Times New Roman" w:hAnsi="Times New Roman" w:cs="Times New Roman"/>
          <w:caps/>
          <w:color w:val="000000"/>
          <w:sz w:val="28"/>
          <w:szCs w:val="28"/>
        </w:rPr>
      </w:pPr>
    </w:p>
    <w:p w:rsidR="00CA1907" w:rsidRPr="00CE12EA" w:rsidRDefault="006F7D75" w:rsidP="00CA1907">
      <w:pPr>
        <w:shd w:val="clear" w:color="auto" w:fill="FFFFFF"/>
        <w:spacing w:before="100" w:beforeAutospacing="1" w:after="100" w:afterAutospacing="1" w:line="360" w:lineRule="auto"/>
        <w:jc w:val="center"/>
        <w:rPr>
          <w:rStyle w:val="c0"/>
          <w:rFonts w:ascii="Times New Roman" w:hAnsi="Times New Roman" w:cs="Times New Roman"/>
          <w:caps/>
          <w:color w:val="000000"/>
          <w:sz w:val="28"/>
          <w:szCs w:val="28"/>
        </w:rPr>
      </w:pPr>
      <w:r w:rsidRPr="00CE12EA">
        <w:rPr>
          <w:rStyle w:val="c0"/>
          <w:rFonts w:ascii="Times New Roman" w:hAnsi="Times New Roman" w:cs="Times New Roman"/>
          <w:caps/>
          <w:color w:val="000000"/>
          <w:sz w:val="28"/>
          <w:szCs w:val="28"/>
        </w:rPr>
        <w:t>календарное</w:t>
      </w:r>
      <w:r w:rsidR="00CA1907" w:rsidRPr="00CE12EA">
        <w:rPr>
          <w:rStyle w:val="c0"/>
          <w:rFonts w:ascii="Times New Roman" w:hAnsi="Times New Roman" w:cs="Times New Roman"/>
          <w:caps/>
          <w:color w:val="000000"/>
          <w:sz w:val="28"/>
          <w:szCs w:val="28"/>
        </w:rPr>
        <w:t xml:space="preserve"> планирование</w:t>
      </w:r>
    </w:p>
    <w:p w:rsidR="00CA1907" w:rsidRPr="00CE12EA" w:rsidRDefault="00CA1907" w:rsidP="00CA190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E12EA">
        <w:rPr>
          <w:rStyle w:val="c0"/>
          <w:rFonts w:ascii="Times New Roman" w:hAnsi="Times New Roman" w:cs="Times New Roman"/>
          <w:caps/>
          <w:color w:val="000000"/>
          <w:sz w:val="28"/>
          <w:szCs w:val="28"/>
        </w:rPr>
        <w:t>ИЗО  3 класс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49"/>
        <w:gridCol w:w="996"/>
        <w:gridCol w:w="1134"/>
        <w:gridCol w:w="842"/>
        <w:gridCol w:w="9"/>
        <w:gridCol w:w="284"/>
        <w:gridCol w:w="2692"/>
        <w:gridCol w:w="236"/>
      </w:tblGrid>
      <w:tr w:rsidR="00CA1907" w:rsidRPr="00CE12EA" w:rsidTr="002318D4">
        <w:trPr>
          <w:gridAfter w:val="1"/>
          <w:wAfter w:w="236" w:type="dxa"/>
          <w:trHeight w:val="581"/>
        </w:trPr>
        <w:tc>
          <w:tcPr>
            <w:tcW w:w="541" w:type="dxa"/>
            <w:vMerge w:val="restart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E1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996" w:type="dxa"/>
            <w:vMerge w:val="restart"/>
          </w:tcPr>
          <w:p w:rsidR="00CA1907" w:rsidRPr="00CE12EA" w:rsidRDefault="00CA1907" w:rsidP="00231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CE1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985" w:type="dxa"/>
            <w:gridSpan w:val="3"/>
            <w:tcBorders>
              <w:right w:val="nil"/>
            </w:tcBorders>
            <w:shd w:val="clear" w:color="auto" w:fill="auto"/>
          </w:tcPr>
          <w:p w:rsidR="00CA1907" w:rsidRPr="00CE12EA" w:rsidRDefault="00CA1907" w:rsidP="00231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CA1907" w:rsidRPr="00CE12EA" w:rsidRDefault="00CA1907" w:rsidP="002318D4">
            <w:pPr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CE1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CA1907" w:rsidRPr="00CE12EA" w:rsidRDefault="00CA1907" w:rsidP="002318D4">
            <w:pPr>
              <w:ind w:left="8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nil"/>
            </w:tcBorders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A1907" w:rsidRPr="00CE12EA" w:rsidTr="002318D4">
        <w:trPr>
          <w:gridAfter w:val="1"/>
          <w:wAfter w:w="236" w:type="dxa"/>
          <w:trHeight w:val="573"/>
        </w:trPr>
        <w:tc>
          <w:tcPr>
            <w:tcW w:w="541" w:type="dxa"/>
            <w:vMerge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2976" w:type="dxa"/>
            <w:gridSpan w:val="2"/>
            <w:tcBorders>
              <w:bottom w:val="nil"/>
            </w:tcBorders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Твои игрушки. Т.Б. на уроках изобразительного искусства.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Посуда у тебя дома РК</w:t>
            </w:r>
          </w:p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Обои и шторы у тебя дома.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Мамин платок.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Твои книжки.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Открытки.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Труд художника для твоего дома (обобщение темы).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архитектуры. РК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Парки, скверы, бульвары.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Ажурные ограды.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Волшебные фонари.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Витрины.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Удивительный транспорт.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 xml:space="preserve">Труд художника на улицах твоего города (села) (обобщение </w:t>
            </w:r>
            <w:r w:rsidRPr="00CE1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темы). РК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Художник в цирке.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Художник в театре.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Художни</w:t>
            </w:r>
            <w:proofErr w:type="gramStart"/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CE12EA">
              <w:rPr>
                <w:rFonts w:ascii="Times New Roman" w:hAnsi="Times New Roman" w:cs="Times New Roman"/>
                <w:sz w:val="28"/>
                <w:szCs w:val="28"/>
              </w:rPr>
              <w:t xml:space="preserve"> создатель сценического мира.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Театр кукол.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Образ куклы, ее конструкция и костюм. РК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Маски.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Условность языка масок, ее декоративная выразительность.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Афиши и плакат.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Праздник в городе.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Элементы праздничного украшения города.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Школьный карнавал (</w:t>
            </w:r>
            <w:proofErr w:type="spellStart"/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обоб</w:t>
            </w:r>
            <w:proofErr w:type="spellEnd"/>
            <w:proofErr w:type="gramEnd"/>
          </w:p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  <w:proofErr w:type="spellEnd"/>
            <w:r w:rsidRPr="00CE12EA">
              <w:rPr>
                <w:rFonts w:ascii="Times New Roman" w:hAnsi="Times New Roman" w:cs="Times New Roman"/>
                <w:sz w:val="28"/>
                <w:szCs w:val="28"/>
              </w:rPr>
              <w:t xml:space="preserve"> темы).</w:t>
            </w:r>
            <w:proofErr w:type="gramEnd"/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Музей в жизни города. РК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Картина – особый мир. Картина – пейзаж.</w:t>
            </w:r>
          </w:p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Картина – портрет.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Картина-натюрморт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Картины исторические и бытовые.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 xml:space="preserve"> Скульптура в музее и на улице 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выставка</w:t>
            </w:r>
            <w:proofErr w:type="gramStart"/>
            <w:r w:rsidRPr="00CE12E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7" w:rsidRPr="00CE12EA" w:rsidTr="002318D4">
        <w:trPr>
          <w:gridAfter w:val="1"/>
          <w:wAfter w:w="236" w:type="dxa"/>
        </w:trPr>
        <w:tc>
          <w:tcPr>
            <w:tcW w:w="541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49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996" w:type="dxa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A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842" w:type="dxa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CA1907" w:rsidRPr="00CE12EA" w:rsidRDefault="00CA1907" w:rsidP="0023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907" w:rsidRPr="00CE12EA" w:rsidRDefault="00CA1907" w:rsidP="00CA1907">
      <w:pPr>
        <w:rPr>
          <w:rFonts w:ascii="Times New Roman" w:hAnsi="Times New Roman" w:cs="Times New Roman"/>
          <w:sz w:val="28"/>
          <w:szCs w:val="28"/>
        </w:rPr>
      </w:pPr>
    </w:p>
    <w:p w:rsidR="00CA1907" w:rsidRPr="00CE12EA" w:rsidRDefault="00CA1907" w:rsidP="00CA1907">
      <w:pPr>
        <w:rPr>
          <w:sz w:val="28"/>
          <w:szCs w:val="28"/>
        </w:rPr>
      </w:pPr>
    </w:p>
    <w:p w:rsidR="00CA1907" w:rsidRPr="00CE12EA" w:rsidRDefault="00CA1907" w:rsidP="00CA1907">
      <w:pPr>
        <w:rPr>
          <w:sz w:val="28"/>
          <w:szCs w:val="28"/>
        </w:rPr>
      </w:pPr>
    </w:p>
    <w:p w:rsidR="00AA3F9B" w:rsidRPr="00CE12EA" w:rsidRDefault="00AA3F9B" w:rsidP="00AA3F9B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</w:p>
    <w:p w:rsidR="00AA3F9B" w:rsidRPr="00CE12EA" w:rsidRDefault="00AA3F9B" w:rsidP="00AA3F9B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</w:p>
    <w:p w:rsidR="00AA3F9B" w:rsidRPr="00CE12EA" w:rsidRDefault="00AA3F9B" w:rsidP="00AA3F9B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CE12E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 </w:t>
      </w:r>
    </w:p>
    <w:p w:rsidR="00AA3F9B" w:rsidRPr="00602490" w:rsidRDefault="00AA3F9B" w:rsidP="00AA3F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3F9B" w:rsidRPr="00602490" w:rsidRDefault="00AA3F9B" w:rsidP="00AA3F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F9B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3F9B" w:rsidRDefault="00AA3F9B" w:rsidP="00AA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3F9B" w:rsidRPr="00602490" w:rsidRDefault="00AA3F9B" w:rsidP="00AA3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3F9B" w:rsidRPr="00602490" w:rsidRDefault="00AA3F9B" w:rsidP="00AA3F9B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50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F9B" w:rsidRPr="00AA3F9B" w:rsidRDefault="00AA3F9B" w:rsidP="00AA3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360C" w:rsidRDefault="00FB360C"/>
    <w:sectPr w:rsidR="00FB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9B"/>
    <w:rsid w:val="001B729A"/>
    <w:rsid w:val="004701CC"/>
    <w:rsid w:val="006F7D75"/>
    <w:rsid w:val="00A31344"/>
    <w:rsid w:val="00AA3F9B"/>
    <w:rsid w:val="00C05029"/>
    <w:rsid w:val="00C95786"/>
    <w:rsid w:val="00CA1907"/>
    <w:rsid w:val="00CC7691"/>
    <w:rsid w:val="00CE12EA"/>
    <w:rsid w:val="00D709D4"/>
    <w:rsid w:val="00F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F9B"/>
    <w:pPr>
      <w:ind w:left="720"/>
      <w:contextualSpacing/>
    </w:pPr>
  </w:style>
  <w:style w:type="paragraph" w:customStyle="1" w:styleId="Style17">
    <w:name w:val="Style17"/>
    <w:basedOn w:val="a"/>
    <w:uiPriority w:val="99"/>
    <w:rsid w:val="00C05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C05029"/>
    <w:rPr>
      <w:rFonts w:ascii="Segoe UI" w:hAnsi="Segoe UI" w:cs="Segoe UI" w:hint="default"/>
      <w:sz w:val="26"/>
      <w:szCs w:val="26"/>
    </w:rPr>
  </w:style>
  <w:style w:type="character" w:customStyle="1" w:styleId="c0">
    <w:name w:val="c0"/>
    <w:rsid w:val="00CA1907"/>
  </w:style>
  <w:style w:type="paragraph" w:styleId="a4">
    <w:name w:val="Balloon Text"/>
    <w:basedOn w:val="a"/>
    <w:link w:val="a5"/>
    <w:uiPriority w:val="99"/>
    <w:semiHidden/>
    <w:unhideWhenUsed/>
    <w:rsid w:val="00C9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7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F9B"/>
    <w:pPr>
      <w:ind w:left="720"/>
      <w:contextualSpacing/>
    </w:pPr>
  </w:style>
  <w:style w:type="paragraph" w:customStyle="1" w:styleId="Style17">
    <w:name w:val="Style17"/>
    <w:basedOn w:val="a"/>
    <w:uiPriority w:val="99"/>
    <w:rsid w:val="00C05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C05029"/>
    <w:rPr>
      <w:rFonts w:ascii="Segoe UI" w:hAnsi="Segoe UI" w:cs="Segoe UI" w:hint="default"/>
      <w:sz w:val="26"/>
      <w:szCs w:val="26"/>
    </w:rPr>
  </w:style>
  <w:style w:type="character" w:customStyle="1" w:styleId="c0">
    <w:name w:val="c0"/>
    <w:rsid w:val="00CA1907"/>
  </w:style>
  <w:style w:type="paragraph" w:styleId="a4">
    <w:name w:val="Balloon Text"/>
    <w:basedOn w:val="a"/>
    <w:link w:val="a5"/>
    <w:uiPriority w:val="99"/>
    <w:semiHidden/>
    <w:unhideWhenUsed/>
    <w:rsid w:val="00C9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7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9</cp:revision>
  <cp:lastPrinted>2017-11-10T09:27:00Z</cp:lastPrinted>
  <dcterms:created xsi:type="dcterms:W3CDTF">2017-10-30T04:46:00Z</dcterms:created>
  <dcterms:modified xsi:type="dcterms:W3CDTF">2018-03-16T06:51:00Z</dcterms:modified>
</cp:coreProperties>
</file>